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03" w:rsidRPr="00B61572" w:rsidRDefault="00B61572" w:rsidP="00636603">
      <w:pPr>
        <w:rPr>
          <w:rFonts w:ascii="Calibri" w:hAnsi="Calibri" w:cs="Calibri"/>
          <w:sz w:val="20"/>
          <w:szCs w:val="20"/>
        </w:rPr>
      </w:pPr>
      <w:r w:rsidRPr="00B61572">
        <w:rPr>
          <w:rFonts w:ascii="Calibri" w:hAnsi="Calibri" w:cs="Calibri"/>
          <w:b/>
          <w:sz w:val="20"/>
          <w:szCs w:val="20"/>
        </w:rPr>
        <w:t>COMMITTEE</w:t>
      </w:r>
      <w:r w:rsidR="00636603" w:rsidRPr="00B61572">
        <w:rPr>
          <w:rFonts w:ascii="Calibri" w:hAnsi="Calibri" w:cs="Calibri"/>
          <w:sz w:val="20"/>
          <w:szCs w:val="20"/>
        </w:rPr>
        <w:t>: Human Rights Committee</w:t>
      </w:r>
    </w:p>
    <w:p w:rsidR="00636603" w:rsidRPr="00B61572" w:rsidRDefault="00F96C43" w:rsidP="00636603">
      <w:pPr>
        <w:rPr>
          <w:rFonts w:ascii="Calibri" w:hAnsi="Calibri" w:cs="Calibri"/>
          <w:sz w:val="20"/>
          <w:szCs w:val="20"/>
        </w:rPr>
      </w:pPr>
      <w:r w:rsidRPr="00B61572">
        <w:rPr>
          <w:rFonts w:ascii="Calibri" w:hAnsi="Calibri" w:cs="Calibri"/>
          <w:b/>
          <w:sz w:val="20"/>
          <w:szCs w:val="20"/>
        </w:rPr>
        <w:t>QUESTION OF</w:t>
      </w:r>
      <w:r w:rsidR="00636603" w:rsidRPr="00B61572">
        <w:rPr>
          <w:rFonts w:ascii="Calibri" w:hAnsi="Calibri" w:cs="Calibri"/>
          <w:sz w:val="20"/>
          <w:szCs w:val="20"/>
        </w:rPr>
        <w:t>: Cyber-rights</w:t>
      </w:r>
    </w:p>
    <w:p w:rsidR="00F96C43" w:rsidRPr="00B61572" w:rsidRDefault="00F96C43" w:rsidP="00636603">
      <w:pPr>
        <w:rPr>
          <w:rFonts w:ascii="Calibri" w:hAnsi="Calibri" w:cs="Calibri"/>
          <w:sz w:val="20"/>
          <w:szCs w:val="20"/>
        </w:rPr>
      </w:pPr>
      <w:r w:rsidRPr="00B61572">
        <w:rPr>
          <w:rFonts w:ascii="Calibri" w:hAnsi="Calibri" w:cs="Calibri"/>
          <w:b/>
          <w:sz w:val="20"/>
          <w:szCs w:val="20"/>
        </w:rPr>
        <w:t xml:space="preserve">MAIN SUBMITTER: </w:t>
      </w:r>
      <w:r w:rsidRPr="00B61572">
        <w:rPr>
          <w:rFonts w:ascii="Calibri" w:hAnsi="Calibri" w:cs="Calibri"/>
          <w:sz w:val="20"/>
          <w:szCs w:val="20"/>
        </w:rPr>
        <w:t>France</w:t>
      </w:r>
    </w:p>
    <w:p w:rsidR="00636603" w:rsidRPr="00B61572" w:rsidRDefault="00F96C43" w:rsidP="00636603">
      <w:pPr>
        <w:rPr>
          <w:rFonts w:ascii="Calibri" w:hAnsi="Calibri" w:cs="Calibri"/>
          <w:sz w:val="20"/>
          <w:szCs w:val="20"/>
        </w:rPr>
      </w:pPr>
      <w:r w:rsidRPr="00B61572">
        <w:rPr>
          <w:rFonts w:ascii="Calibri" w:hAnsi="Calibri" w:cs="Calibri"/>
          <w:b/>
          <w:sz w:val="20"/>
          <w:szCs w:val="20"/>
        </w:rPr>
        <w:t xml:space="preserve">CO-SUBMITTER: </w:t>
      </w:r>
      <w:r w:rsidRPr="00B61572">
        <w:rPr>
          <w:rFonts w:ascii="Calibri" w:hAnsi="Calibri" w:cs="Calibri"/>
          <w:sz w:val="20"/>
          <w:szCs w:val="20"/>
        </w:rPr>
        <w:t>Haiti</w:t>
      </w:r>
    </w:p>
    <w:p w:rsidR="00636603" w:rsidRDefault="00636603" w:rsidP="00636603">
      <w:pPr>
        <w:rPr>
          <w:rFonts w:ascii="Calibri" w:hAnsi="Calibri" w:cs="Calibri"/>
          <w:sz w:val="20"/>
          <w:szCs w:val="20"/>
        </w:rPr>
      </w:pPr>
    </w:p>
    <w:p w:rsidR="00182311" w:rsidRDefault="00182311" w:rsidP="00182311">
      <w:pPr>
        <w:suppressLineNumbers/>
        <w:rPr>
          <w:rFonts w:asciiTheme="majorHAnsi" w:hAnsiTheme="majorHAnsi" w:cstheme="majorHAnsi"/>
          <w:sz w:val="20"/>
          <w:szCs w:val="20"/>
        </w:rPr>
      </w:pPr>
    </w:p>
    <w:p w:rsidR="00182311" w:rsidRDefault="00182311" w:rsidP="00182311">
      <w:pPr>
        <w:suppressLineNumbers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GENERAL ASSEMBLY,</w:t>
      </w:r>
    </w:p>
    <w:p w:rsidR="00182311" w:rsidRDefault="00182311" w:rsidP="00636603">
      <w:pPr>
        <w:rPr>
          <w:rFonts w:ascii="Calibri" w:hAnsi="Calibri" w:cs="Calibri"/>
          <w:sz w:val="20"/>
          <w:szCs w:val="20"/>
        </w:rPr>
      </w:pPr>
    </w:p>
    <w:p w:rsidR="00182311" w:rsidRPr="00B61572" w:rsidRDefault="00182311" w:rsidP="00636603">
      <w:pPr>
        <w:rPr>
          <w:rFonts w:ascii="Calibri" w:hAnsi="Calibri" w:cs="Calibri"/>
          <w:sz w:val="20"/>
          <w:szCs w:val="20"/>
        </w:rPr>
      </w:pPr>
    </w:p>
    <w:p w:rsidR="00636603" w:rsidRPr="00B61572" w:rsidRDefault="00636603" w:rsidP="00636603">
      <w:pPr>
        <w:rPr>
          <w:rFonts w:ascii="Calibri" w:hAnsi="Calibri" w:cs="Calibri"/>
          <w:sz w:val="20"/>
          <w:szCs w:val="20"/>
        </w:rPr>
      </w:pPr>
      <w:r w:rsidRPr="00B61572">
        <w:rPr>
          <w:rFonts w:ascii="Calibri" w:hAnsi="Calibri" w:cs="Calibri"/>
          <w:b/>
          <w:i/>
          <w:sz w:val="20"/>
          <w:szCs w:val="20"/>
          <w:u w:val="single"/>
        </w:rPr>
        <w:t>Acknowledges</w:t>
      </w:r>
      <w:r w:rsidRPr="00B61572">
        <w:rPr>
          <w:rFonts w:ascii="Calibri" w:hAnsi="Calibri" w:cs="Calibri"/>
          <w:i/>
          <w:sz w:val="20"/>
          <w:szCs w:val="20"/>
        </w:rPr>
        <w:t xml:space="preserve"> </w:t>
      </w:r>
      <w:r w:rsidRPr="00B61572">
        <w:rPr>
          <w:rFonts w:ascii="Calibri" w:hAnsi="Calibri" w:cs="Calibri"/>
          <w:sz w:val="20"/>
          <w:szCs w:val="20"/>
        </w:rPr>
        <w:t>that many countries do not prioritize the creation of cyber rights as there are other pressing matters</w:t>
      </w:r>
      <w:r w:rsidR="00B61572">
        <w:rPr>
          <w:rFonts w:ascii="Calibri" w:hAnsi="Calibri" w:cs="Calibri"/>
          <w:sz w:val="20"/>
          <w:szCs w:val="20"/>
        </w:rPr>
        <w:t xml:space="preserve"> and </w:t>
      </w:r>
      <w:r w:rsidRPr="00B61572">
        <w:rPr>
          <w:rFonts w:ascii="Calibri" w:hAnsi="Calibri" w:cs="Calibri"/>
          <w:sz w:val="20"/>
          <w:szCs w:val="20"/>
        </w:rPr>
        <w:t>that cyber rights are not seen as a pressing issue to most countries</w:t>
      </w:r>
      <w:r w:rsidR="00B61572" w:rsidRPr="00B61572">
        <w:rPr>
          <w:rFonts w:ascii="Calibri" w:hAnsi="Calibri" w:cs="Calibri"/>
          <w:sz w:val="20"/>
          <w:szCs w:val="20"/>
        </w:rPr>
        <w:t>,</w:t>
      </w:r>
    </w:p>
    <w:p w:rsidR="0095293F" w:rsidRPr="00B61572" w:rsidRDefault="0095293F" w:rsidP="0095293F">
      <w:pPr>
        <w:rPr>
          <w:rFonts w:ascii="Calibri" w:hAnsi="Calibri" w:cs="Calibri"/>
          <w:sz w:val="20"/>
          <w:szCs w:val="20"/>
        </w:rPr>
      </w:pPr>
    </w:p>
    <w:p w:rsidR="0095293F" w:rsidRPr="00B61572" w:rsidRDefault="0095293F" w:rsidP="0095293F">
      <w:pPr>
        <w:rPr>
          <w:rFonts w:ascii="Calibri" w:hAnsi="Calibri" w:cs="Calibri"/>
          <w:sz w:val="20"/>
          <w:szCs w:val="20"/>
        </w:rPr>
      </w:pPr>
      <w:r w:rsidRPr="00B61572">
        <w:rPr>
          <w:rFonts w:ascii="Calibri" w:hAnsi="Calibri" w:cs="Calibri"/>
          <w:b/>
          <w:i/>
          <w:sz w:val="20"/>
          <w:szCs w:val="20"/>
          <w:u w:val="single"/>
        </w:rPr>
        <w:t>Recognizing</w:t>
      </w:r>
      <w:r w:rsidRPr="00B61572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B61572">
        <w:rPr>
          <w:rFonts w:ascii="Calibri" w:hAnsi="Calibri" w:cs="Calibri"/>
          <w:sz w:val="20"/>
          <w:szCs w:val="20"/>
        </w:rPr>
        <w:t>that the MEDC’s rely heavily on technology</w:t>
      </w:r>
      <w:r w:rsidR="00B61572">
        <w:rPr>
          <w:rFonts w:ascii="Calibri" w:hAnsi="Calibri" w:cs="Calibri"/>
          <w:sz w:val="20"/>
          <w:szCs w:val="20"/>
        </w:rPr>
        <w:t xml:space="preserve"> to save information</w:t>
      </w:r>
      <w:r w:rsidR="00B61572" w:rsidRPr="00B61572">
        <w:rPr>
          <w:rFonts w:ascii="Calibri" w:hAnsi="Calibri" w:cs="Calibri"/>
          <w:sz w:val="20"/>
          <w:szCs w:val="20"/>
        </w:rPr>
        <w:t>,</w:t>
      </w:r>
    </w:p>
    <w:p w:rsidR="0095293F" w:rsidRPr="00B61572" w:rsidRDefault="0095293F" w:rsidP="0095293F">
      <w:pPr>
        <w:rPr>
          <w:rFonts w:ascii="Calibri" w:hAnsi="Calibri" w:cs="Calibri"/>
          <w:sz w:val="20"/>
          <w:szCs w:val="20"/>
        </w:rPr>
      </w:pPr>
    </w:p>
    <w:p w:rsidR="0095293F" w:rsidRPr="00B61572" w:rsidRDefault="0095293F" w:rsidP="0095293F">
      <w:pPr>
        <w:rPr>
          <w:rFonts w:ascii="Calibri" w:hAnsi="Calibri" w:cs="Calibri"/>
          <w:sz w:val="20"/>
          <w:szCs w:val="20"/>
        </w:rPr>
      </w:pPr>
      <w:r w:rsidRPr="00B61572">
        <w:rPr>
          <w:rFonts w:ascii="Calibri" w:hAnsi="Calibri" w:cs="Calibri"/>
          <w:b/>
          <w:i/>
          <w:sz w:val="20"/>
          <w:szCs w:val="20"/>
          <w:u w:val="single"/>
        </w:rPr>
        <w:t>Keeping in mind</w:t>
      </w:r>
      <w:r w:rsidRPr="00B61572">
        <w:rPr>
          <w:rFonts w:ascii="Calibri" w:hAnsi="Calibri" w:cs="Calibri"/>
          <w:sz w:val="20"/>
          <w:szCs w:val="20"/>
        </w:rPr>
        <w:t xml:space="preserve"> that some LEDCs have basic technology and may not be subject to many cyber attacks although maybe the cause</w:t>
      </w:r>
      <w:r w:rsidR="00B61572" w:rsidRPr="00B61572">
        <w:rPr>
          <w:rFonts w:ascii="Calibri" w:hAnsi="Calibri" w:cs="Calibri"/>
          <w:sz w:val="20"/>
          <w:szCs w:val="20"/>
        </w:rPr>
        <w:t>,</w:t>
      </w:r>
    </w:p>
    <w:p w:rsidR="0095293F" w:rsidRPr="00B61572" w:rsidRDefault="0095293F" w:rsidP="0095293F">
      <w:pPr>
        <w:rPr>
          <w:rFonts w:ascii="Calibri" w:hAnsi="Calibri" w:cs="Calibri"/>
          <w:sz w:val="20"/>
          <w:szCs w:val="20"/>
        </w:rPr>
      </w:pPr>
    </w:p>
    <w:p w:rsidR="0095293F" w:rsidRPr="00B61572" w:rsidRDefault="0095293F" w:rsidP="0095293F">
      <w:pPr>
        <w:rPr>
          <w:rFonts w:ascii="Calibri" w:hAnsi="Calibri" w:cs="Calibri"/>
          <w:sz w:val="20"/>
          <w:szCs w:val="20"/>
        </w:rPr>
      </w:pPr>
      <w:r w:rsidRPr="00B61572">
        <w:rPr>
          <w:rFonts w:ascii="Calibri" w:hAnsi="Calibri" w:cs="Calibri"/>
          <w:b/>
          <w:i/>
          <w:sz w:val="20"/>
          <w:szCs w:val="20"/>
          <w:u w:val="single"/>
        </w:rPr>
        <w:t>Deeply</w:t>
      </w:r>
      <w:r w:rsidRPr="00B61572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B61572" w:rsidRPr="00B61572">
        <w:rPr>
          <w:rFonts w:ascii="Calibri" w:hAnsi="Calibri" w:cs="Calibri"/>
          <w:b/>
          <w:i/>
          <w:sz w:val="20"/>
          <w:szCs w:val="20"/>
          <w:u w:val="single"/>
        </w:rPr>
        <w:t xml:space="preserve">concerned </w:t>
      </w:r>
      <w:r w:rsidR="00B61572" w:rsidRPr="00B61572">
        <w:rPr>
          <w:rFonts w:ascii="Calibri" w:hAnsi="Calibri" w:cs="Calibri"/>
          <w:sz w:val="20"/>
          <w:szCs w:val="20"/>
        </w:rPr>
        <w:t>that</w:t>
      </w:r>
      <w:r w:rsidRPr="00B61572">
        <w:rPr>
          <w:rFonts w:ascii="Calibri" w:hAnsi="Calibri" w:cs="Calibri"/>
          <w:sz w:val="20"/>
          <w:szCs w:val="20"/>
        </w:rPr>
        <w:t xml:space="preserve"> </w:t>
      </w:r>
      <w:r w:rsidR="00B61572">
        <w:rPr>
          <w:rFonts w:ascii="Calibri" w:hAnsi="Calibri" w:cs="Calibri"/>
          <w:sz w:val="20"/>
          <w:szCs w:val="20"/>
        </w:rPr>
        <w:t xml:space="preserve">the privacy implied </w:t>
      </w:r>
      <w:r w:rsidRPr="00B61572">
        <w:rPr>
          <w:rFonts w:ascii="Calibri" w:hAnsi="Calibri" w:cs="Calibri"/>
          <w:sz w:val="20"/>
          <w:szCs w:val="20"/>
        </w:rPr>
        <w:t>by the right</w:t>
      </w:r>
      <w:r w:rsidR="00B61572">
        <w:rPr>
          <w:rFonts w:ascii="Calibri" w:hAnsi="Calibri" w:cs="Calibri"/>
          <w:sz w:val="20"/>
          <w:szCs w:val="20"/>
        </w:rPr>
        <w:t xml:space="preserve"> regarding the</w:t>
      </w:r>
      <w:r w:rsidRPr="00B61572">
        <w:rPr>
          <w:rFonts w:ascii="Calibri" w:hAnsi="Calibri" w:cs="Calibri"/>
          <w:sz w:val="20"/>
          <w:szCs w:val="20"/>
        </w:rPr>
        <w:t xml:space="preserve"> accessibility, private information </w:t>
      </w:r>
      <w:r w:rsidR="00B61572">
        <w:rPr>
          <w:rFonts w:ascii="Calibri" w:hAnsi="Calibri" w:cs="Calibri"/>
          <w:sz w:val="20"/>
          <w:szCs w:val="20"/>
        </w:rPr>
        <w:t>or sensitive data is made secure,</w:t>
      </w:r>
    </w:p>
    <w:p w:rsidR="0095293F" w:rsidRPr="00B61572" w:rsidRDefault="0095293F" w:rsidP="0095293F">
      <w:pPr>
        <w:rPr>
          <w:rFonts w:ascii="Calibri" w:hAnsi="Calibri" w:cs="Calibri"/>
          <w:sz w:val="20"/>
          <w:szCs w:val="20"/>
        </w:rPr>
      </w:pPr>
    </w:p>
    <w:p w:rsidR="0095293F" w:rsidRPr="00B61572" w:rsidRDefault="0095293F" w:rsidP="0095293F">
      <w:pPr>
        <w:rPr>
          <w:rFonts w:ascii="Calibri" w:hAnsi="Calibri" w:cs="Calibri"/>
          <w:sz w:val="20"/>
          <w:szCs w:val="20"/>
        </w:rPr>
      </w:pPr>
      <w:r w:rsidRPr="00B61572">
        <w:rPr>
          <w:rFonts w:ascii="Calibri" w:hAnsi="Calibri" w:cs="Calibri"/>
          <w:b/>
          <w:i/>
          <w:sz w:val="20"/>
          <w:szCs w:val="20"/>
          <w:u w:val="single"/>
        </w:rPr>
        <w:t>Recalling</w:t>
      </w:r>
      <w:r w:rsidR="00B61572">
        <w:rPr>
          <w:rFonts w:ascii="Calibri" w:hAnsi="Calibri" w:cs="Calibri"/>
          <w:sz w:val="20"/>
          <w:szCs w:val="20"/>
        </w:rPr>
        <w:t xml:space="preserve"> that countries globally have</w:t>
      </w:r>
      <w:r w:rsidRPr="00B61572">
        <w:rPr>
          <w:rFonts w:ascii="Calibri" w:hAnsi="Calibri" w:cs="Calibri"/>
          <w:sz w:val="20"/>
          <w:szCs w:val="20"/>
        </w:rPr>
        <w:t xml:space="preserve"> endured identity theft through the unsecure websites – allowing hackers to gain access to privileged data</w:t>
      </w:r>
      <w:r w:rsidR="00B61572" w:rsidRPr="00B61572">
        <w:rPr>
          <w:rFonts w:ascii="Calibri" w:hAnsi="Calibri" w:cs="Calibri"/>
          <w:sz w:val="20"/>
          <w:szCs w:val="20"/>
        </w:rPr>
        <w:t>,</w:t>
      </w:r>
    </w:p>
    <w:p w:rsidR="00636603" w:rsidRPr="00B61572" w:rsidRDefault="00636603" w:rsidP="00636603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636603" w:rsidRPr="00B61572" w:rsidRDefault="00636603" w:rsidP="00FC38CD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61572">
        <w:rPr>
          <w:rFonts w:ascii="Calibri" w:hAnsi="Calibri" w:cs="Calibri"/>
          <w:b/>
          <w:i/>
          <w:sz w:val="20"/>
          <w:szCs w:val="20"/>
          <w:u w:val="single"/>
        </w:rPr>
        <w:t>Encourage</w:t>
      </w:r>
      <w:r w:rsidR="00B61572">
        <w:rPr>
          <w:rFonts w:ascii="Calibri" w:hAnsi="Calibri" w:cs="Calibri"/>
          <w:b/>
          <w:i/>
          <w:sz w:val="20"/>
          <w:szCs w:val="20"/>
          <w:u w:val="single"/>
        </w:rPr>
        <w:t>s</w:t>
      </w:r>
      <w:r w:rsidRPr="00B61572">
        <w:rPr>
          <w:rFonts w:ascii="Calibri" w:hAnsi="Calibri" w:cs="Calibri"/>
          <w:b/>
          <w:i/>
          <w:sz w:val="20"/>
          <w:szCs w:val="20"/>
          <w:u w:val="single"/>
        </w:rPr>
        <w:t xml:space="preserve"> </w:t>
      </w:r>
      <w:r w:rsidRPr="00B61572">
        <w:rPr>
          <w:rFonts w:ascii="Calibri" w:hAnsi="Calibri" w:cs="Calibri"/>
          <w:sz w:val="20"/>
          <w:szCs w:val="20"/>
        </w:rPr>
        <w:t>governments worldwide to increase government expenditure on but not limited to:</w:t>
      </w:r>
    </w:p>
    <w:p w:rsidR="00636603" w:rsidRPr="00B61572" w:rsidRDefault="00B61572" w:rsidP="00B61572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Educating</w:t>
      </w:r>
      <w:r w:rsidR="00636603" w:rsidRPr="00B61572">
        <w:rPr>
          <w:rFonts w:ascii="Calibri" w:hAnsi="Calibri" w:cs="Calibri"/>
          <w:sz w:val="20"/>
          <w:szCs w:val="20"/>
        </w:rPr>
        <w:t xml:space="preserve"> the public on cyber rights and crimes</w:t>
      </w:r>
      <w:r>
        <w:rPr>
          <w:rFonts w:ascii="Calibri" w:hAnsi="Calibri" w:cs="Calibri"/>
          <w:sz w:val="20"/>
          <w:szCs w:val="20"/>
        </w:rPr>
        <w:t>,</w:t>
      </w:r>
    </w:p>
    <w:p w:rsidR="00B61572" w:rsidRPr="00B61572" w:rsidRDefault="00B61572" w:rsidP="00B61572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Prioritizing the minimizing of negative effects of cyber r</w:t>
      </w:r>
      <w:r w:rsidR="002215E4">
        <w:rPr>
          <w:rFonts w:ascii="Calibri" w:hAnsi="Calibri" w:cs="Calibri"/>
          <w:sz w:val="20"/>
          <w:szCs w:val="20"/>
        </w:rPr>
        <w:t>ights which are weakly enforced;</w:t>
      </w:r>
    </w:p>
    <w:p w:rsidR="001166A5" w:rsidRPr="00B61572" w:rsidRDefault="00636603" w:rsidP="001166A5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61572">
        <w:rPr>
          <w:rFonts w:ascii="Calibri" w:hAnsi="Calibri" w:cs="Calibri"/>
          <w:b/>
          <w:i/>
          <w:sz w:val="20"/>
          <w:szCs w:val="20"/>
          <w:u w:val="single"/>
        </w:rPr>
        <w:t>Urge</w:t>
      </w:r>
      <w:r w:rsidR="00B61572" w:rsidRPr="00B61572">
        <w:rPr>
          <w:rFonts w:ascii="Calibri" w:hAnsi="Calibri" w:cs="Calibri"/>
          <w:b/>
          <w:i/>
          <w:sz w:val="20"/>
          <w:szCs w:val="20"/>
          <w:u w:val="single"/>
        </w:rPr>
        <w:t>s</w:t>
      </w:r>
      <w:r w:rsidRPr="00B61572">
        <w:rPr>
          <w:rFonts w:ascii="Calibri" w:hAnsi="Calibri" w:cs="Calibri"/>
          <w:b/>
          <w:i/>
          <w:sz w:val="20"/>
          <w:szCs w:val="20"/>
          <w:u w:val="single"/>
        </w:rPr>
        <w:t xml:space="preserve"> </w:t>
      </w:r>
      <w:r w:rsidRPr="00B61572">
        <w:rPr>
          <w:rFonts w:ascii="Calibri" w:hAnsi="Calibri" w:cs="Calibri"/>
          <w:sz w:val="20"/>
          <w:szCs w:val="20"/>
        </w:rPr>
        <w:t>governments to set out legislation to attempt to create cyber rights</w:t>
      </w:r>
      <w:r w:rsidR="001166A5" w:rsidRPr="00B61572">
        <w:rPr>
          <w:rFonts w:ascii="Calibri" w:hAnsi="Calibri" w:cs="Calibri"/>
          <w:sz w:val="20"/>
          <w:szCs w:val="20"/>
        </w:rPr>
        <w:t xml:space="preserve"> by raising their awareness of the prio</w:t>
      </w:r>
      <w:r w:rsidR="00B61572" w:rsidRPr="00B61572">
        <w:rPr>
          <w:rFonts w:ascii="Calibri" w:hAnsi="Calibri" w:cs="Calibri"/>
          <w:sz w:val="20"/>
          <w:szCs w:val="20"/>
        </w:rPr>
        <w:t>rity of individual cyber rights;</w:t>
      </w:r>
    </w:p>
    <w:p w:rsidR="00636603" w:rsidRPr="00B61572" w:rsidRDefault="00B61572" w:rsidP="001166A5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61572">
        <w:rPr>
          <w:rFonts w:ascii="Calibri" w:hAnsi="Calibri" w:cs="Calibri"/>
          <w:b/>
          <w:i/>
          <w:sz w:val="20"/>
          <w:szCs w:val="20"/>
          <w:u w:val="single"/>
        </w:rPr>
        <w:t>Recommends</w:t>
      </w:r>
      <w:r w:rsidRPr="00B61572">
        <w:rPr>
          <w:rFonts w:ascii="Calibri" w:hAnsi="Calibri" w:cs="Calibri"/>
          <w:sz w:val="20"/>
          <w:szCs w:val="20"/>
        </w:rPr>
        <w:t xml:space="preserve"> the</w:t>
      </w:r>
      <w:r w:rsidR="001166A5" w:rsidRPr="00B61572">
        <w:rPr>
          <w:rFonts w:ascii="Calibri" w:hAnsi="Calibri" w:cs="Calibri"/>
          <w:sz w:val="20"/>
          <w:szCs w:val="20"/>
        </w:rPr>
        <w:t xml:space="preserve"> employment of </w:t>
      </w:r>
      <w:r w:rsidRPr="00B61572">
        <w:rPr>
          <w:rFonts w:ascii="Calibri" w:hAnsi="Calibri" w:cs="Calibri"/>
          <w:sz w:val="20"/>
          <w:szCs w:val="20"/>
        </w:rPr>
        <w:t xml:space="preserve">more </w:t>
      </w:r>
      <w:r w:rsidR="001166A5" w:rsidRPr="00B61572">
        <w:rPr>
          <w:rFonts w:ascii="Calibri" w:hAnsi="Calibri" w:cs="Calibri"/>
          <w:sz w:val="20"/>
          <w:szCs w:val="20"/>
        </w:rPr>
        <w:t>skilled technician</w:t>
      </w:r>
      <w:r w:rsidR="00FC38CD" w:rsidRPr="00B61572">
        <w:rPr>
          <w:rFonts w:ascii="Calibri" w:hAnsi="Calibri" w:cs="Calibri"/>
          <w:sz w:val="20"/>
          <w:szCs w:val="20"/>
        </w:rPr>
        <w:t>s</w:t>
      </w:r>
      <w:r w:rsidR="001166A5" w:rsidRPr="00B61572">
        <w:rPr>
          <w:rFonts w:ascii="Calibri" w:hAnsi="Calibri" w:cs="Calibri"/>
          <w:sz w:val="20"/>
          <w:szCs w:val="20"/>
        </w:rPr>
        <w:t xml:space="preserve"> who are</w:t>
      </w:r>
      <w:r w:rsidR="00FC38CD" w:rsidRPr="00B61572">
        <w:rPr>
          <w:rFonts w:ascii="Calibri" w:hAnsi="Calibri" w:cs="Calibri"/>
          <w:sz w:val="20"/>
          <w:szCs w:val="20"/>
        </w:rPr>
        <w:t xml:space="preserve"> knowledgeable in the field of cyber protection</w:t>
      </w:r>
      <w:r w:rsidRPr="00B61572">
        <w:rPr>
          <w:rFonts w:ascii="Calibri" w:hAnsi="Calibri" w:cs="Calibri"/>
          <w:sz w:val="20"/>
          <w:szCs w:val="20"/>
        </w:rPr>
        <w:t>;</w:t>
      </w:r>
    </w:p>
    <w:p w:rsidR="00B61572" w:rsidRPr="00B61572" w:rsidRDefault="00B61572" w:rsidP="001166A5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61572">
        <w:rPr>
          <w:rFonts w:ascii="Calibri" w:hAnsi="Calibri" w:cs="Calibri"/>
          <w:b/>
          <w:i/>
          <w:sz w:val="20"/>
          <w:szCs w:val="20"/>
          <w:u w:val="single"/>
        </w:rPr>
        <w:t>Strongly requests</w:t>
      </w:r>
      <w:r w:rsidRPr="00B61572">
        <w:rPr>
          <w:rFonts w:ascii="Calibri" w:hAnsi="Calibri" w:cs="Calibri"/>
          <w:sz w:val="20"/>
          <w:szCs w:val="20"/>
        </w:rPr>
        <w:t xml:space="preserve"> that </w:t>
      </w:r>
      <w:r>
        <w:rPr>
          <w:rFonts w:ascii="Calibri" w:hAnsi="Calibri" w:cs="Calibri"/>
          <w:sz w:val="20"/>
          <w:szCs w:val="20"/>
        </w:rPr>
        <w:t>Governments should</w:t>
      </w:r>
      <w:r w:rsidR="00FC38CD" w:rsidRPr="00B61572">
        <w:rPr>
          <w:rFonts w:ascii="Calibri" w:hAnsi="Calibri" w:cs="Calibri"/>
          <w:sz w:val="20"/>
          <w:szCs w:val="20"/>
        </w:rPr>
        <w:t xml:space="preserve"> focus on </w:t>
      </w:r>
      <w:r>
        <w:rPr>
          <w:rFonts w:ascii="Calibri" w:hAnsi="Calibri" w:cs="Calibri"/>
          <w:sz w:val="20"/>
          <w:szCs w:val="20"/>
        </w:rPr>
        <w:t>cyber rights by:</w:t>
      </w:r>
    </w:p>
    <w:p w:rsidR="00B61572" w:rsidRDefault="00FC38CD" w:rsidP="00B61572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B61572">
        <w:rPr>
          <w:rFonts w:ascii="Calibri" w:hAnsi="Calibri" w:cs="Calibri"/>
          <w:sz w:val="20"/>
          <w:szCs w:val="20"/>
        </w:rPr>
        <w:t xml:space="preserve"> </w:t>
      </w:r>
      <w:r w:rsidR="00B61572">
        <w:rPr>
          <w:rFonts w:ascii="Calibri" w:hAnsi="Calibri" w:cs="Calibri"/>
          <w:sz w:val="20"/>
          <w:szCs w:val="20"/>
        </w:rPr>
        <w:t xml:space="preserve">Creating government </w:t>
      </w:r>
      <w:r w:rsidRPr="00B61572">
        <w:rPr>
          <w:rFonts w:ascii="Calibri" w:hAnsi="Calibri" w:cs="Calibri"/>
          <w:sz w:val="20"/>
          <w:szCs w:val="20"/>
        </w:rPr>
        <w:t>divisions or agencies to counter the active hackers</w:t>
      </w:r>
      <w:r w:rsidR="00B61572">
        <w:rPr>
          <w:rFonts w:ascii="Calibri" w:hAnsi="Calibri" w:cs="Calibri"/>
          <w:sz w:val="20"/>
          <w:szCs w:val="20"/>
        </w:rPr>
        <w:t>,</w:t>
      </w:r>
    </w:p>
    <w:p w:rsidR="00FC38CD" w:rsidRPr="00B61572" w:rsidRDefault="00FC38CD" w:rsidP="00B61572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B61572">
        <w:rPr>
          <w:rFonts w:ascii="Calibri" w:hAnsi="Calibri" w:cs="Calibri"/>
          <w:sz w:val="20"/>
          <w:szCs w:val="20"/>
        </w:rPr>
        <w:t xml:space="preserve"> </w:t>
      </w:r>
      <w:r w:rsidR="00B61572">
        <w:rPr>
          <w:rFonts w:ascii="Calibri" w:hAnsi="Calibri" w:cs="Calibri"/>
          <w:sz w:val="20"/>
          <w:szCs w:val="20"/>
        </w:rPr>
        <w:t>Working with independent professionals to develop an effective strategy;</w:t>
      </w:r>
    </w:p>
    <w:p w:rsidR="007E5127" w:rsidRPr="00B61572" w:rsidRDefault="00B61572" w:rsidP="00B6157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61572">
        <w:rPr>
          <w:rFonts w:ascii="Calibri" w:hAnsi="Calibri" w:cs="Calibri"/>
          <w:b/>
          <w:i/>
          <w:sz w:val="20"/>
          <w:szCs w:val="20"/>
          <w:u w:val="single"/>
        </w:rPr>
        <w:t>Endorses</w:t>
      </w:r>
      <w:r w:rsidRPr="00B61572">
        <w:rPr>
          <w:rFonts w:ascii="Calibri" w:hAnsi="Calibri" w:cs="Calibri"/>
          <w:sz w:val="20"/>
          <w:szCs w:val="20"/>
        </w:rPr>
        <w:t xml:space="preserve"> the c</w:t>
      </w:r>
      <w:r w:rsidR="007E5127" w:rsidRPr="00B61572">
        <w:rPr>
          <w:rFonts w:ascii="Calibri" w:hAnsi="Calibri" w:cs="Calibri"/>
          <w:sz w:val="20"/>
          <w:szCs w:val="20"/>
        </w:rPr>
        <w:t>ut</w:t>
      </w:r>
      <w:r w:rsidRPr="00B61572">
        <w:rPr>
          <w:rFonts w:ascii="Calibri" w:hAnsi="Calibri" w:cs="Calibri"/>
          <w:sz w:val="20"/>
          <w:szCs w:val="20"/>
        </w:rPr>
        <w:t>ting</w:t>
      </w:r>
      <w:r w:rsidR="007E5127" w:rsidRPr="00B61572">
        <w:rPr>
          <w:rFonts w:ascii="Calibri" w:hAnsi="Calibri" w:cs="Calibri"/>
          <w:sz w:val="20"/>
          <w:szCs w:val="20"/>
        </w:rPr>
        <w:t xml:space="preserve"> down </w:t>
      </w:r>
      <w:r w:rsidRPr="00B61572">
        <w:rPr>
          <w:rFonts w:ascii="Calibri" w:hAnsi="Calibri" w:cs="Calibri"/>
          <w:sz w:val="20"/>
          <w:szCs w:val="20"/>
        </w:rPr>
        <w:t xml:space="preserve">on </w:t>
      </w:r>
      <w:r w:rsidR="007E5127" w:rsidRPr="00B61572">
        <w:rPr>
          <w:rFonts w:ascii="Calibri" w:hAnsi="Calibri" w:cs="Calibri"/>
          <w:sz w:val="20"/>
          <w:szCs w:val="20"/>
        </w:rPr>
        <w:t xml:space="preserve">the public usage of potentially fatal </w:t>
      </w:r>
      <w:r>
        <w:rPr>
          <w:rFonts w:ascii="Calibri" w:hAnsi="Calibri" w:cs="Calibri"/>
          <w:sz w:val="20"/>
          <w:szCs w:val="20"/>
        </w:rPr>
        <w:t>websites</w:t>
      </w:r>
      <w:r w:rsidR="007E5127" w:rsidRPr="00B61572">
        <w:rPr>
          <w:rFonts w:ascii="Calibri" w:hAnsi="Calibri" w:cs="Calibri"/>
          <w:sz w:val="20"/>
          <w:szCs w:val="20"/>
        </w:rPr>
        <w:t xml:space="preserve"> like social media pages that allow personal information to be accessed with ease without the con</w:t>
      </w:r>
      <w:r w:rsidRPr="00B61572">
        <w:rPr>
          <w:rFonts w:ascii="Calibri" w:hAnsi="Calibri" w:cs="Calibri"/>
          <w:sz w:val="20"/>
          <w:szCs w:val="20"/>
        </w:rPr>
        <w:t>sent of the information’s owner;</w:t>
      </w:r>
    </w:p>
    <w:p w:rsidR="00FC38CD" w:rsidRPr="00B61572" w:rsidRDefault="00B61572" w:rsidP="001166A5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61572">
        <w:rPr>
          <w:rFonts w:ascii="Calibri" w:hAnsi="Calibri" w:cs="Calibri"/>
          <w:b/>
          <w:i/>
          <w:sz w:val="20"/>
          <w:szCs w:val="20"/>
          <w:u w:val="single"/>
        </w:rPr>
        <w:t>Requests</w:t>
      </w:r>
      <w:r w:rsidRPr="00B61572">
        <w:rPr>
          <w:rFonts w:ascii="Calibri" w:hAnsi="Calibri" w:cs="Calibri"/>
          <w:sz w:val="20"/>
          <w:szCs w:val="20"/>
        </w:rPr>
        <w:t xml:space="preserve"> G</w:t>
      </w:r>
      <w:r w:rsidR="007E5127" w:rsidRPr="00B61572">
        <w:rPr>
          <w:rFonts w:ascii="Calibri" w:hAnsi="Calibri" w:cs="Calibri"/>
          <w:sz w:val="20"/>
          <w:szCs w:val="20"/>
        </w:rPr>
        <w:t>overnment</w:t>
      </w:r>
      <w:r w:rsidRPr="00B61572">
        <w:rPr>
          <w:rFonts w:ascii="Calibri" w:hAnsi="Calibri" w:cs="Calibri"/>
          <w:sz w:val="20"/>
          <w:szCs w:val="20"/>
        </w:rPr>
        <w:t>s</w:t>
      </w:r>
      <w:r w:rsidR="007E5127" w:rsidRPr="00B61572">
        <w:rPr>
          <w:rFonts w:ascii="Calibri" w:hAnsi="Calibri" w:cs="Calibri"/>
          <w:sz w:val="20"/>
          <w:szCs w:val="20"/>
        </w:rPr>
        <w:t xml:space="preserve"> to set </w:t>
      </w:r>
      <w:r w:rsidR="0095293F" w:rsidRPr="00B61572">
        <w:rPr>
          <w:rFonts w:ascii="Calibri" w:hAnsi="Calibri" w:cs="Calibri"/>
          <w:sz w:val="20"/>
          <w:szCs w:val="20"/>
        </w:rPr>
        <w:t>up a system in which privileged</w:t>
      </w:r>
      <w:r w:rsidR="007E5127" w:rsidRPr="00B61572">
        <w:rPr>
          <w:rFonts w:ascii="Calibri" w:hAnsi="Calibri" w:cs="Calibri"/>
          <w:sz w:val="20"/>
          <w:szCs w:val="20"/>
        </w:rPr>
        <w:t xml:space="preserve"> information is centralized as a backup</w:t>
      </w:r>
      <w:r w:rsidRPr="00B61572">
        <w:rPr>
          <w:rFonts w:ascii="Calibri" w:hAnsi="Calibri" w:cs="Calibri"/>
          <w:sz w:val="20"/>
          <w:szCs w:val="20"/>
        </w:rPr>
        <w:t>;</w:t>
      </w:r>
    </w:p>
    <w:p w:rsidR="0095293F" w:rsidRPr="00B61572" w:rsidRDefault="0095293F" w:rsidP="001166A5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61572">
        <w:rPr>
          <w:rFonts w:ascii="Calibri" w:hAnsi="Calibri" w:cs="Calibri"/>
          <w:b/>
          <w:i/>
          <w:sz w:val="20"/>
          <w:szCs w:val="20"/>
          <w:u w:val="single"/>
        </w:rPr>
        <w:t>Encourage</w:t>
      </w:r>
      <w:r w:rsidR="00B61572" w:rsidRPr="00B61572">
        <w:rPr>
          <w:rFonts w:ascii="Calibri" w:hAnsi="Calibri" w:cs="Calibri"/>
          <w:b/>
          <w:i/>
          <w:sz w:val="20"/>
          <w:szCs w:val="20"/>
          <w:u w:val="single"/>
        </w:rPr>
        <w:t>s</w:t>
      </w:r>
      <w:r w:rsidRPr="00B61572">
        <w:rPr>
          <w:rFonts w:ascii="Calibri" w:hAnsi="Calibri" w:cs="Calibri"/>
          <w:b/>
          <w:i/>
          <w:sz w:val="20"/>
          <w:szCs w:val="20"/>
          <w:u w:val="single"/>
        </w:rPr>
        <w:t xml:space="preserve"> </w:t>
      </w:r>
      <w:r w:rsidRPr="00B61572">
        <w:rPr>
          <w:rFonts w:ascii="Calibri" w:hAnsi="Calibri" w:cs="Calibri"/>
          <w:sz w:val="20"/>
          <w:szCs w:val="20"/>
        </w:rPr>
        <w:t>the government and firms to keep highly classified information as a hard copy in order to prevent any possible hacking or manipulation of the documents.</w:t>
      </w:r>
    </w:p>
    <w:p w:rsidR="00AA1BAA" w:rsidRDefault="00AA1BAA"/>
    <w:sectPr w:rsidR="00AA1BAA" w:rsidSect="00AA1B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6A97"/>
    <w:multiLevelType w:val="multilevel"/>
    <w:tmpl w:val="CA98BD62"/>
    <w:lvl w:ilvl="0">
      <w:start w:val="1"/>
      <w:numFmt w:val="upperRoman"/>
      <w:lvlText w:val="%1."/>
      <w:lvlJc w:val="right"/>
      <w:pPr>
        <w:ind w:left="1260" w:hanging="18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506E76"/>
    <w:multiLevelType w:val="hybridMultilevel"/>
    <w:tmpl w:val="5C824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5174"/>
    <w:multiLevelType w:val="hybridMultilevel"/>
    <w:tmpl w:val="BAB4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E7CF2"/>
    <w:multiLevelType w:val="hybridMultilevel"/>
    <w:tmpl w:val="CA98BD62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4945DF"/>
    <w:multiLevelType w:val="hybridMultilevel"/>
    <w:tmpl w:val="5D4EECE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76DD487D"/>
    <w:multiLevelType w:val="hybridMultilevel"/>
    <w:tmpl w:val="64AEC9C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9422C2"/>
    <w:multiLevelType w:val="hybridMultilevel"/>
    <w:tmpl w:val="6A04A512"/>
    <w:lvl w:ilvl="0" w:tplc="A97A41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636603"/>
    <w:rsid w:val="000F456D"/>
    <w:rsid w:val="001166A5"/>
    <w:rsid w:val="00182311"/>
    <w:rsid w:val="001A2D6B"/>
    <w:rsid w:val="002215E4"/>
    <w:rsid w:val="002C21B4"/>
    <w:rsid w:val="00636603"/>
    <w:rsid w:val="00777DAE"/>
    <w:rsid w:val="007E5127"/>
    <w:rsid w:val="0095293F"/>
    <w:rsid w:val="009D2090"/>
    <w:rsid w:val="00AA1BAA"/>
    <w:rsid w:val="00B61572"/>
    <w:rsid w:val="00B74DED"/>
    <w:rsid w:val="00F96C43"/>
    <w:rsid w:val="00FC3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03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03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agulinck</cp:lastModifiedBy>
  <cp:revision>8</cp:revision>
  <dcterms:created xsi:type="dcterms:W3CDTF">2014-01-22T06:56:00Z</dcterms:created>
  <dcterms:modified xsi:type="dcterms:W3CDTF">2014-01-22T08:51:00Z</dcterms:modified>
</cp:coreProperties>
</file>